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09F4" w14:textId="77777777" w:rsidR="002F406A" w:rsidRPr="003046FC" w:rsidRDefault="002F406A" w:rsidP="002F406A">
      <w:pPr>
        <w:rPr>
          <w:lang w:val="pl-PL"/>
        </w:rPr>
      </w:pPr>
      <w:r w:rsidRPr="003046FC">
        <w:rPr>
          <w:lang w:val="pl-PL"/>
        </w:rPr>
        <w:t xml:space="preserve">                </w:t>
      </w:r>
      <w:r w:rsidRPr="00CE4F5E">
        <w:rPr>
          <w:noProof/>
          <w:lang w:val="hr-HR" w:eastAsia="hr-HR"/>
        </w:rPr>
        <w:drawing>
          <wp:inline distT="0" distB="0" distL="0" distR="0" wp14:anchorId="5BE67366" wp14:editId="32E5F3C9">
            <wp:extent cx="410210" cy="521970"/>
            <wp:effectExtent l="0" t="0" r="8890" b="0"/>
            <wp:docPr id="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210" cy="521970"/>
                    </a:xfrm>
                    <a:prstGeom prst="rect">
                      <a:avLst/>
                    </a:prstGeom>
                    <a:noFill/>
                    <a:ln>
                      <a:noFill/>
                    </a:ln>
                  </pic:spPr>
                </pic:pic>
              </a:graphicData>
            </a:graphic>
          </wp:inline>
        </w:drawing>
      </w:r>
    </w:p>
    <w:p w14:paraId="2478903D" w14:textId="77777777" w:rsidR="002F406A" w:rsidRPr="003046FC" w:rsidRDefault="002F406A" w:rsidP="002F406A">
      <w:pPr>
        <w:rPr>
          <w:b/>
          <w:lang w:val="pl-PL"/>
        </w:rPr>
      </w:pPr>
    </w:p>
    <w:p w14:paraId="40422949" w14:textId="77777777" w:rsidR="002F406A" w:rsidRPr="003046FC" w:rsidRDefault="002F406A" w:rsidP="002F406A">
      <w:pPr>
        <w:rPr>
          <w:lang w:val="pl-PL"/>
        </w:rPr>
      </w:pPr>
      <w:r w:rsidRPr="003046FC">
        <w:rPr>
          <w:lang w:val="pl-PL"/>
        </w:rPr>
        <w:t xml:space="preserve">  REPUBLIKA HRVATSKA</w:t>
      </w:r>
    </w:p>
    <w:p w14:paraId="4536A70B" w14:textId="77777777" w:rsidR="002F406A" w:rsidRPr="003046FC" w:rsidRDefault="002F406A" w:rsidP="002F406A">
      <w:pPr>
        <w:rPr>
          <w:lang w:val="pl-PL"/>
        </w:rPr>
      </w:pPr>
      <w:r w:rsidRPr="003046FC">
        <w:rPr>
          <w:lang w:val="pl-PL"/>
        </w:rPr>
        <w:t xml:space="preserve">   ZADARSKA ŽUPANIJA</w:t>
      </w:r>
    </w:p>
    <w:p w14:paraId="5CB31C73" w14:textId="77777777" w:rsidR="002F406A" w:rsidRPr="003046FC" w:rsidRDefault="002F406A" w:rsidP="002F406A">
      <w:pPr>
        <w:rPr>
          <w:lang w:val="pl-PL"/>
        </w:rPr>
      </w:pPr>
      <w:r w:rsidRPr="003046FC">
        <w:rPr>
          <w:lang w:val="pl-PL"/>
        </w:rPr>
        <w:t xml:space="preserve">      OPĆINA ŠKABRNJA</w:t>
      </w:r>
    </w:p>
    <w:p w14:paraId="5E573E3E" w14:textId="77777777" w:rsidR="002F406A" w:rsidRPr="00CE4F5E" w:rsidRDefault="002F406A" w:rsidP="002F406A">
      <w:pPr>
        <w:rPr>
          <w:b/>
          <w:lang w:val="nl-BE"/>
        </w:rPr>
      </w:pPr>
      <w:r w:rsidRPr="003046FC">
        <w:rPr>
          <w:lang w:val="pl-PL"/>
        </w:rPr>
        <w:t xml:space="preserve">  </w:t>
      </w:r>
      <w:r w:rsidRPr="00CE4F5E">
        <w:rPr>
          <w:b/>
          <w:lang w:val="nl-BE"/>
        </w:rPr>
        <w:t xml:space="preserve">Povjerenstvo za provedbu </w:t>
      </w:r>
    </w:p>
    <w:p w14:paraId="53FBC1E4" w14:textId="57B393AE" w:rsidR="002F406A" w:rsidRPr="00CE4F5E" w:rsidRDefault="00E572B9" w:rsidP="002F406A">
      <w:pPr>
        <w:rPr>
          <w:b/>
          <w:lang w:val="nl-BE"/>
        </w:rPr>
      </w:pPr>
      <w:r w:rsidRPr="00CE4F5E">
        <w:rPr>
          <w:b/>
          <w:lang w:val="nl-BE"/>
        </w:rPr>
        <w:t xml:space="preserve">        </w:t>
      </w:r>
      <w:r w:rsidR="003046FC">
        <w:rPr>
          <w:b/>
          <w:lang w:val="nl-BE"/>
        </w:rPr>
        <w:t>Javnog natječaja</w:t>
      </w:r>
      <w:r w:rsidRPr="00CE4F5E">
        <w:rPr>
          <w:b/>
          <w:lang w:val="nl-BE"/>
        </w:rPr>
        <w:t xml:space="preserve"> </w:t>
      </w:r>
    </w:p>
    <w:p w14:paraId="7C4A1AD8" w14:textId="77777777" w:rsidR="00E572B9" w:rsidRPr="00CE4F5E" w:rsidRDefault="00E572B9" w:rsidP="002F406A">
      <w:pPr>
        <w:rPr>
          <w:b/>
          <w:lang w:val="nl-BE"/>
        </w:rPr>
      </w:pPr>
    </w:p>
    <w:p w14:paraId="41F4DA90" w14:textId="78A09F5A" w:rsidR="00E572B9" w:rsidRPr="00CE4F5E" w:rsidRDefault="005376B2" w:rsidP="00E572B9">
      <w:pPr>
        <w:rPr>
          <w:color w:val="000000"/>
          <w:lang w:val="nl-BE"/>
        </w:rPr>
      </w:pPr>
      <w:r w:rsidRPr="00CE4F5E">
        <w:rPr>
          <w:color w:val="000000"/>
          <w:lang w:val="nl-BE"/>
        </w:rPr>
        <w:t>KLASA: 112-0</w:t>
      </w:r>
      <w:r w:rsidR="00F32812">
        <w:rPr>
          <w:color w:val="000000"/>
          <w:lang w:val="nl-BE"/>
        </w:rPr>
        <w:t>1/2</w:t>
      </w:r>
      <w:r w:rsidR="003046FC">
        <w:rPr>
          <w:color w:val="000000"/>
          <w:lang w:val="nl-BE"/>
        </w:rPr>
        <w:t>5</w:t>
      </w:r>
      <w:r w:rsidR="00F32812">
        <w:rPr>
          <w:color w:val="000000"/>
          <w:lang w:val="nl-BE"/>
        </w:rPr>
        <w:t>-01/0</w:t>
      </w:r>
      <w:r w:rsidR="003046FC">
        <w:rPr>
          <w:color w:val="000000"/>
          <w:lang w:val="nl-BE"/>
        </w:rPr>
        <w:t>2</w:t>
      </w:r>
    </w:p>
    <w:p w14:paraId="69719728" w14:textId="5011FC94" w:rsidR="00E572B9" w:rsidRPr="00CE4F5E" w:rsidRDefault="00F32812" w:rsidP="00E572B9">
      <w:pPr>
        <w:rPr>
          <w:color w:val="000000"/>
          <w:lang w:val="nl-BE"/>
        </w:rPr>
      </w:pPr>
      <w:r>
        <w:rPr>
          <w:color w:val="000000"/>
          <w:lang w:val="nl-BE"/>
        </w:rPr>
        <w:t>URBROJ: 2198-</w:t>
      </w:r>
      <w:r w:rsidR="00E572B9" w:rsidRPr="00CE4F5E">
        <w:rPr>
          <w:color w:val="000000"/>
          <w:lang w:val="nl-BE"/>
        </w:rPr>
        <w:t>5-03-2</w:t>
      </w:r>
      <w:r w:rsidR="003046FC">
        <w:rPr>
          <w:color w:val="000000"/>
          <w:lang w:val="nl-BE"/>
        </w:rPr>
        <w:t>5</w:t>
      </w:r>
      <w:r w:rsidR="00E572B9" w:rsidRPr="00CE4F5E">
        <w:rPr>
          <w:color w:val="000000"/>
          <w:lang w:val="nl-BE"/>
        </w:rPr>
        <w:t>-3</w:t>
      </w:r>
    </w:p>
    <w:p w14:paraId="72E33C07" w14:textId="327C28BD" w:rsidR="002F406A" w:rsidRPr="00CE4F5E" w:rsidRDefault="00E572B9" w:rsidP="00BD0E23">
      <w:pPr>
        <w:rPr>
          <w:color w:val="000000"/>
          <w:lang w:val="nl-BE"/>
        </w:rPr>
      </w:pPr>
      <w:r w:rsidRPr="00CE4F5E">
        <w:rPr>
          <w:color w:val="000000"/>
          <w:lang w:val="nl-BE"/>
        </w:rPr>
        <w:t xml:space="preserve">Škabrnja, </w:t>
      </w:r>
      <w:r w:rsidR="003046FC">
        <w:rPr>
          <w:color w:val="000000"/>
          <w:lang w:val="nl-BE"/>
        </w:rPr>
        <w:t>1. kolovoza</w:t>
      </w:r>
      <w:r w:rsidR="00BD0E23" w:rsidRPr="00CE4F5E">
        <w:rPr>
          <w:color w:val="000000"/>
          <w:lang w:val="nl-BE"/>
        </w:rPr>
        <w:t xml:space="preserve"> </w:t>
      </w:r>
      <w:r w:rsidR="00F32812">
        <w:rPr>
          <w:color w:val="000000"/>
          <w:lang w:val="nl-BE"/>
        </w:rPr>
        <w:t>202</w:t>
      </w:r>
      <w:r w:rsidR="003046FC">
        <w:rPr>
          <w:color w:val="000000"/>
          <w:lang w:val="nl-BE"/>
        </w:rPr>
        <w:t>5</w:t>
      </w:r>
      <w:r w:rsidRPr="00CE4F5E">
        <w:rPr>
          <w:color w:val="000000"/>
          <w:lang w:val="nl-BE"/>
        </w:rPr>
        <w:t>. godine</w:t>
      </w:r>
    </w:p>
    <w:p w14:paraId="1282CB43" w14:textId="63B9ED16" w:rsidR="002F406A" w:rsidRPr="00CE4F5E" w:rsidRDefault="00E572B9" w:rsidP="00E572B9">
      <w:pPr>
        <w:spacing w:before="100" w:beforeAutospacing="1"/>
        <w:rPr>
          <w:lang w:val="it-IT"/>
        </w:rPr>
      </w:pPr>
      <w:r w:rsidRPr="00CE4F5E">
        <w:rPr>
          <w:lang w:val="nl-BE"/>
        </w:rPr>
        <w:t xml:space="preserve">Povjerenstvo za provedbu </w:t>
      </w:r>
      <w:r w:rsidR="003046FC">
        <w:rPr>
          <w:lang w:val="nl-BE"/>
        </w:rPr>
        <w:t>Javnog natječaja</w:t>
      </w:r>
      <w:r w:rsidRPr="00CE4F5E">
        <w:rPr>
          <w:rStyle w:val="Jakoisticanje"/>
          <w:color w:val="333333"/>
          <w:lang w:val="nl-BE"/>
        </w:rPr>
        <w:t xml:space="preserve"> </w:t>
      </w:r>
      <w:r w:rsidRPr="00CE4F5E">
        <w:rPr>
          <w:rStyle w:val="Naglaeno"/>
          <w:b w:val="0"/>
          <w:color w:val="333333"/>
          <w:lang w:val="nl-BE"/>
        </w:rPr>
        <w:t xml:space="preserve">za </w:t>
      </w:r>
      <w:r w:rsidRPr="00CE4F5E">
        <w:rPr>
          <w:rStyle w:val="Naglaeno"/>
          <w:b w:val="0"/>
          <w:color w:val="000000" w:themeColor="text1"/>
          <w:lang w:val="nl-BE"/>
        </w:rPr>
        <w:t>prijam u službu na radno mjesto</w:t>
      </w:r>
      <w:r w:rsidRPr="00CE4F5E">
        <w:rPr>
          <w:rStyle w:val="Naglaeno"/>
          <w:color w:val="333333"/>
          <w:lang w:val="nl-BE"/>
        </w:rPr>
        <w:t xml:space="preserve"> </w:t>
      </w:r>
      <w:r w:rsidR="005376B2" w:rsidRPr="00CE4F5E">
        <w:rPr>
          <w:rStyle w:val="Naglaeno"/>
          <w:color w:val="333333"/>
          <w:lang w:val="nl-BE"/>
        </w:rPr>
        <w:t xml:space="preserve"> „</w:t>
      </w:r>
      <w:r w:rsidR="003046FC">
        <w:rPr>
          <w:lang w:val="it-IT"/>
        </w:rPr>
        <w:t>Spremačica</w:t>
      </w:r>
      <w:r w:rsidRPr="00CE4F5E">
        <w:rPr>
          <w:lang w:val="it-IT"/>
        </w:rPr>
        <w:t>” u Jedinstveni upravni odjel</w:t>
      </w:r>
      <w:r w:rsidR="002F406A" w:rsidRPr="00CE4F5E">
        <w:rPr>
          <w:lang w:val="nl-BE"/>
        </w:rPr>
        <w:t xml:space="preserve">, na temelju članka  </w:t>
      </w:r>
      <w:r w:rsidRPr="00CE4F5E">
        <w:rPr>
          <w:lang w:val="nl-BE"/>
        </w:rPr>
        <w:t xml:space="preserve">19. i </w:t>
      </w:r>
      <w:r w:rsidR="002F406A" w:rsidRPr="00CE4F5E">
        <w:rPr>
          <w:lang w:val="nl-BE"/>
        </w:rPr>
        <w:t>20.</w:t>
      </w:r>
      <w:r w:rsidRPr="00CE4F5E">
        <w:rPr>
          <w:lang w:val="nl-BE"/>
        </w:rPr>
        <w:t xml:space="preserve"> </w:t>
      </w:r>
      <w:r w:rsidR="002F406A" w:rsidRPr="00CE4F5E">
        <w:rPr>
          <w:lang w:val="nl-BE"/>
        </w:rPr>
        <w:t xml:space="preserve"> </w:t>
      </w:r>
      <w:r w:rsidR="002F406A" w:rsidRPr="00863A0C">
        <w:rPr>
          <w:lang w:val="nl-BE"/>
        </w:rPr>
        <w:t>Zakona o službenicima i namještenicima u lokalnoj i područnoj (regionalnoj) samoupravi ("Narodne novine", broj 86/08,61/11, 04/18 i  112/19 ), objavljuje</w:t>
      </w:r>
    </w:p>
    <w:p w14:paraId="3EBC806A" w14:textId="77777777" w:rsidR="002F406A" w:rsidRPr="00863A0C" w:rsidRDefault="002F406A" w:rsidP="002F406A">
      <w:pPr>
        <w:rPr>
          <w:bCs/>
          <w:lang w:val="nl-BE"/>
        </w:rPr>
      </w:pPr>
    </w:p>
    <w:p w14:paraId="60972963" w14:textId="0EFE0754" w:rsidR="00DC218A" w:rsidRPr="00F32812" w:rsidRDefault="002F406A" w:rsidP="00A71CDA">
      <w:pPr>
        <w:jc w:val="center"/>
        <w:rPr>
          <w:b/>
          <w:bCs/>
          <w:lang w:val="nl-BE"/>
        </w:rPr>
      </w:pPr>
      <w:r w:rsidRPr="00F32812">
        <w:rPr>
          <w:b/>
          <w:bCs/>
          <w:lang w:val="nl-BE"/>
        </w:rPr>
        <w:t>OBAVIJEST I UPUTE KANDIDATIMA</w:t>
      </w:r>
    </w:p>
    <w:p w14:paraId="426BD823" w14:textId="77777777" w:rsidR="00BD0E23" w:rsidRPr="00F32812" w:rsidRDefault="00BD0E23" w:rsidP="00A71CDA">
      <w:pPr>
        <w:jc w:val="center"/>
        <w:rPr>
          <w:b/>
          <w:bCs/>
          <w:lang w:val="nl-BE"/>
        </w:rPr>
      </w:pPr>
    </w:p>
    <w:p w14:paraId="25BB8201" w14:textId="3E05587E" w:rsidR="00BD0E23" w:rsidRPr="00F32812" w:rsidRDefault="00DC218A" w:rsidP="00BD0E23">
      <w:pPr>
        <w:rPr>
          <w:rStyle w:val="Naglaeno"/>
          <w:color w:val="000000" w:themeColor="text1"/>
          <w:lang w:val="nl-BE"/>
        </w:rPr>
      </w:pPr>
      <w:r w:rsidRPr="00F32812">
        <w:rPr>
          <w:lang w:val="nl-BE"/>
        </w:rPr>
        <w:t xml:space="preserve">O </w:t>
      </w:r>
      <w:r w:rsidR="003046FC">
        <w:rPr>
          <w:lang w:val="nl-BE"/>
        </w:rPr>
        <w:t>javnom natječaju</w:t>
      </w:r>
      <w:r w:rsidRPr="00F32812">
        <w:rPr>
          <w:lang w:val="nl-BE"/>
        </w:rPr>
        <w:t xml:space="preserve"> objavljenom </w:t>
      </w:r>
      <w:r w:rsidR="003046FC">
        <w:rPr>
          <w:lang w:val="nl-BE"/>
        </w:rPr>
        <w:t>u Narodnim novinama</w:t>
      </w:r>
      <w:r w:rsidR="00F32812">
        <w:rPr>
          <w:lang w:val="nl-BE"/>
        </w:rPr>
        <w:t xml:space="preserve"> i mrežnim stranica Općine Škabrnja</w:t>
      </w:r>
      <w:r w:rsidRPr="00F32812">
        <w:rPr>
          <w:lang w:val="nl-BE"/>
        </w:rPr>
        <w:t>,  od dana</w:t>
      </w:r>
      <w:r w:rsidR="00BD0E23" w:rsidRPr="00F32812">
        <w:rPr>
          <w:lang w:val="nl-BE"/>
        </w:rPr>
        <w:t xml:space="preserve"> </w:t>
      </w:r>
      <w:r w:rsidR="003046FC">
        <w:rPr>
          <w:lang w:val="nl-BE"/>
        </w:rPr>
        <w:t>1. kolovoza</w:t>
      </w:r>
      <w:r w:rsidRPr="00F32812">
        <w:rPr>
          <w:lang w:val="nl-BE"/>
        </w:rPr>
        <w:t xml:space="preserve">  202</w:t>
      </w:r>
      <w:r w:rsidR="003046FC">
        <w:rPr>
          <w:lang w:val="nl-BE"/>
        </w:rPr>
        <w:t>5</w:t>
      </w:r>
      <w:r w:rsidRPr="00F32812">
        <w:rPr>
          <w:lang w:val="nl-BE"/>
        </w:rPr>
        <w:t xml:space="preserve">. godine </w:t>
      </w:r>
      <w:r w:rsidRPr="00F32812">
        <w:rPr>
          <w:rStyle w:val="Naglaeno"/>
          <w:b w:val="0"/>
          <w:color w:val="000000" w:themeColor="text1"/>
          <w:lang w:val="nl-BE"/>
        </w:rPr>
        <w:t>za</w:t>
      </w:r>
      <w:r w:rsidRPr="00F32812">
        <w:rPr>
          <w:rStyle w:val="Naglaeno"/>
          <w:color w:val="000000" w:themeColor="text1"/>
          <w:lang w:val="nl-BE"/>
        </w:rPr>
        <w:t xml:space="preserve"> </w:t>
      </w:r>
    </w:p>
    <w:p w14:paraId="221BB4BA" w14:textId="02B79D25" w:rsidR="00DC218A" w:rsidRPr="00CE4F5E" w:rsidRDefault="00DC218A" w:rsidP="00BD0E23">
      <w:pPr>
        <w:rPr>
          <w:lang w:val="it-IT"/>
        </w:rPr>
      </w:pPr>
      <w:r w:rsidRPr="00F32812">
        <w:rPr>
          <w:rStyle w:val="Naglaeno"/>
          <w:b w:val="0"/>
          <w:color w:val="000000" w:themeColor="text1"/>
          <w:lang w:val="nl-BE"/>
        </w:rPr>
        <w:t>prijam u službu na radno mjesto</w:t>
      </w:r>
      <w:r w:rsidR="005376B2" w:rsidRPr="00F32812">
        <w:rPr>
          <w:rStyle w:val="Naglaeno"/>
          <w:b w:val="0"/>
          <w:color w:val="000000" w:themeColor="text1"/>
          <w:lang w:val="nl-BE"/>
        </w:rPr>
        <w:t xml:space="preserve"> </w:t>
      </w:r>
      <w:r w:rsidR="005376B2" w:rsidRPr="00F32812">
        <w:rPr>
          <w:rStyle w:val="Naglaeno"/>
          <w:color w:val="333333"/>
          <w:lang w:val="nl-BE"/>
        </w:rPr>
        <w:t xml:space="preserve"> „</w:t>
      </w:r>
      <w:r w:rsidR="003046FC">
        <w:rPr>
          <w:lang w:val="it-IT"/>
        </w:rPr>
        <w:t>Spremačice</w:t>
      </w:r>
      <w:r w:rsidR="00F32812">
        <w:rPr>
          <w:lang w:val="it-IT"/>
        </w:rPr>
        <w:t xml:space="preserve"> </w:t>
      </w:r>
      <w:r w:rsidRPr="00CE4F5E">
        <w:rPr>
          <w:lang w:val="it-IT"/>
        </w:rPr>
        <w:t>” u Jedinstveni upravni odjel,</w:t>
      </w:r>
    </w:p>
    <w:p w14:paraId="426332E1" w14:textId="77777777" w:rsidR="00BD0E23" w:rsidRPr="00CE4F5E" w:rsidRDefault="00BD0E23" w:rsidP="00BD0E23">
      <w:pPr>
        <w:rPr>
          <w:lang w:val="it-IT"/>
        </w:rPr>
      </w:pPr>
    </w:p>
    <w:p w14:paraId="1BF0FD6B" w14:textId="30EAEBE9" w:rsidR="002F406A" w:rsidRPr="00CE4F5E" w:rsidRDefault="00DC218A" w:rsidP="00BD0E23">
      <w:pPr>
        <w:pStyle w:val="Bezproreda"/>
        <w:numPr>
          <w:ilvl w:val="0"/>
          <w:numId w:val="5"/>
        </w:numPr>
      </w:pPr>
      <w:r w:rsidRPr="00CE4F5E">
        <w:rPr>
          <w:b/>
          <w:color w:val="000000"/>
        </w:rPr>
        <w:t xml:space="preserve"> </w:t>
      </w:r>
      <w:r w:rsidR="005376B2" w:rsidRPr="00CE4F5E">
        <w:rPr>
          <w:color w:val="000000"/>
        </w:rPr>
        <w:t xml:space="preserve">1 izvršitelj/ica, na </w:t>
      </w:r>
      <w:r w:rsidR="003046FC">
        <w:rPr>
          <w:color w:val="000000"/>
        </w:rPr>
        <w:t>ne</w:t>
      </w:r>
      <w:r w:rsidRPr="00CE4F5E">
        <w:rPr>
          <w:color w:val="000000"/>
        </w:rPr>
        <w:t>određeno vrijeme</w:t>
      </w:r>
      <w:r w:rsidR="00CE4F5E" w:rsidRPr="00CE4F5E">
        <w:rPr>
          <w:color w:val="000000"/>
        </w:rPr>
        <w:t xml:space="preserve"> </w:t>
      </w:r>
    </w:p>
    <w:p w14:paraId="6A1E1011" w14:textId="77777777" w:rsidR="00A71CDA" w:rsidRPr="00CE4F5E" w:rsidRDefault="00A71CDA" w:rsidP="00DC218A">
      <w:pPr>
        <w:pStyle w:val="Bezproreda"/>
        <w:jc w:val="both"/>
        <w:rPr>
          <w:b/>
          <w:bCs/>
          <w:color w:val="333333"/>
        </w:rPr>
      </w:pPr>
    </w:p>
    <w:p w14:paraId="1E5B55DD" w14:textId="77777777" w:rsidR="002F406A" w:rsidRPr="00CE4F5E" w:rsidRDefault="002F406A" w:rsidP="002F406A">
      <w:pPr>
        <w:pStyle w:val="Odlomakpopisa"/>
        <w:numPr>
          <w:ilvl w:val="0"/>
          <w:numId w:val="2"/>
        </w:numPr>
        <w:contextualSpacing/>
        <w:rPr>
          <w:b/>
          <w:color w:val="000000"/>
        </w:rPr>
      </w:pPr>
      <w:r w:rsidRPr="00CE4F5E">
        <w:rPr>
          <w:b/>
          <w:bCs/>
          <w:color w:val="000000"/>
        </w:rPr>
        <w:t>Opis poslova</w:t>
      </w:r>
    </w:p>
    <w:p w14:paraId="30F9B22A" w14:textId="77777777" w:rsidR="002F406A" w:rsidRPr="00CE4F5E" w:rsidRDefault="002F406A" w:rsidP="002F406A">
      <w:pPr>
        <w:pStyle w:val="Odlomakpopisa"/>
        <w:contextualSpacing/>
        <w:rPr>
          <w:b/>
          <w:color w:val="000000"/>
        </w:rPr>
      </w:pPr>
    </w:p>
    <w:tbl>
      <w:tblPr>
        <w:tblW w:w="0" w:type="auto"/>
        <w:tblCellMar>
          <w:left w:w="0" w:type="dxa"/>
          <w:right w:w="0" w:type="dxa"/>
        </w:tblCellMar>
        <w:tblLook w:val="0000" w:firstRow="0" w:lastRow="0" w:firstColumn="0" w:lastColumn="0" w:noHBand="0" w:noVBand="0"/>
      </w:tblPr>
      <w:tblGrid>
        <w:gridCol w:w="8212"/>
        <w:gridCol w:w="840"/>
      </w:tblGrid>
      <w:tr w:rsidR="00F32812" w:rsidRPr="00537230" w14:paraId="3AB70F70" w14:textId="77777777" w:rsidTr="00C53D8D">
        <w:tc>
          <w:tcPr>
            <w:tcW w:w="821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tcPr>
          <w:p w14:paraId="38EFB840" w14:textId="77777777" w:rsidR="00F32812" w:rsidRPr="00537230" w:rsidRDefault="00F32812" w:rsidP="00C53D8D">
            <w:pPr>
              <w:overflowPunct w:val="0"/>
              <w:spacing w:before="100" w:beforeAutospacing="1" w:after="100" w:afterAutospacing="1"/>
              <w:jc w:val="center"/>
            </w:pPr>
            <w:r w:rsidRPr="00537230">
              <w:rPr>
                <w:b/>
                <w:bCs/>
                <w:sz w:val="22"/>
                <w:szCs w:val="22"/>
              </w:rPr>
              <w:t>Poslovi radnog mjesta</w:t>
            </w:r>
          </w:p>
        </w:tc>
        <w:tc>
          <w:tcPr>
            <w:tcW w:w="840" w:type="dxa"/>
            <w:tcBorders>
              <w:top w:val="single" w:sz="8" w:space="0" w:color="auto"/>
              <w:left w:val="single" w:sz="8" w:space="0" w:color="auto"/>
              <w:bottom w:val="single" w:sz="8" w:space="0" w:color="auto"/>
              <w:right w:val="single" w:sz="8" w:space="0" w:color="auto"/>
            </w:tcBorders>
            <w:shd w:val="clear" w:color="auto" w:fill="CCCCCC"/>
          </w:tcPr>
          <w:p w14:paraId="5F7C32D5" w14:textId="77777777" w:rsidR="00F32812" w:rsidRPr="00537230" w:rsidRDefault="00F32812" w:rsidP="00C53D8D">
            <w:pPr>
              <w:overflowPunct w:val="0"/>
              <w:spacing w:before="100" w:beforeAutospacing="1" w:after="100" w:afterAutospacing="1"/>
              <w:jc w:val="center"/>
              <w:rPr>
                <w:b/>
                <w:bCs/>
              </w:rPr>
            </w:pPr>
            <w:r w:rsidRPr="00537230">
              <w:rPr>
                <w:b/>
                <w:bCs/>
                <w:sz w:val="22"/>
                <w:szCs w:val="22"/>
              </w:rPr>
              <w:t>%</w:t>
            </w:r>
          </w:p>
        </w:tc>
      </w:tr>
      <w:tr w:rsidR="00F32812" w:rsidRPr="00537230" w14:paraId="3BFA5EE2" w14:textId="77777777" w:rsidTr="00C53D8D">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D81168" w14:textId="5A16117B" w:rsidR="00F32812" w:rsidRPr="003046FC" w:rsidRDefault="003046FC" w:rsidP="00C53D8D">
            <w:pPr>
              <w:spacing w:before="100" w:beforeAutospacing="1" w:after="100" w:afterAutospacing="1"/>
              <w:rPr>
                <w:lang w:val="pl-PL"/>
              </w:rPr>
            </w:pPr>
            <w:r w:rsidRPr="003046FC">
              <w:rPr>
                <w:lang w:val="pl-PL"/>
              </w:rPr>
              <w:t>Čisti I uređuje prostorije u</w:t>
            </w:r>
            <w:r>
              <w:rPr>
                <w:lang w:val="pl-PL"/>
              </w:rPr>
              <w:t xml:space="preserve"> zgradi Općinske uprave i druge prostore u  vlasništvu Općine</w:t>
            </w:r>
          </w:p>
        </w:tc>
        <w:tc>
          <w:tcPr>
            <w:tcW w:w="840" w:type="dxa"/>
            <w:tcBorders>
              <w:top w:val="single" w:sz="8" w:space="0" w:color="auto"/>
              <w:left w:val="single" w:sz="8" w:space="0" w:color="auto"/>
              <w:bottom w:val="single" w:sz="8" w:space="0" w:color="auto"/>
              <w:right w:val="single" w:sz="8" w:space="0" w:color="auto"/>
            </w:tcBorders>
          </w:tcPr>
          <w:p w14:paraId="4B2094D4" w14:textId="3E86291A" w:rsidR="00F32812" w:rsidRPr="00537230" w:rsidRDefault="00F32812" w:rsidP="00C53D8D">
            <w:pPr>
              <w:spacing w:before="100" w:beforeAutospacing="1" w:after="100" w:afterAutospacing="1"/>
            </w:pPr>
            <w:r w:rsidRPr="003046FC">
              <w:rPr>
                <w:sz w:val="22"/>
                <w:szCs w:val="22"/>
                <w:lang w:val="pl-PL"/>
              </w:rPr>
              <w:t xml:space="preserve">     </w:t>
            </w:r>
            <w:r w:rsidR="003046FC">
              <w:rPr>
                <w:sz w:val="22"/>
                <w:szCs w:val="22"/>
              </w:rPr>
              <w:t>9</w:t>
            </w:r>
            <w:r w:rsidRPr="00537230">
              <w:rPr>
                <w:sz w:val="22"/>
                <w:szCs w:val="22"/>
              </w:rPr>
              <w:t>0%</w:t>
            </w:r>
          </w:p>
        </w:tc>
      </w:tr>
      <w:tr w:rsidR="00F32812" w:rsidRPr="00537230" w14:paraId="47188A02" w14:textId="77777777" w:rsidTr="00C53D8D">
        <w:tblPrEx>
          <w:tblBorders>
            <w:top w:val="single" w:sz="6" w:space="0" w:color="808080"/>
            <w:left w:val="single" w:sz="6" w:space="0" w:color="808080"/>
            <w:bottom w:val="single" w:sz="6" w:space="0" w:color="808080"/>
            <w:right w:val="single" w:sz="6" w:space="0" w:color="808080"/>
          </w:tblBorders>
          <w:tblLook w:val="04A0" w:firstRow="1" w:lastRow="0" w:firstColumn="1" w:lastColumn="0" w:noHBand="0" w:noVBand="1"/>
        </w:tblPrEx>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8ED9D" w14:textId="49254AAE" w:rsidR="00F32812" w:rsidRPr="00537230" w:rsidRDefault="003046FC" w:rsidP="00C53D8D">
            <w:pPr>
              <w:pStyle w:val="Bezproreda"/>
              <w:rPr>
                <w:sz w:val="22"/>
                <w:szCs w:val="22"/>
              </w:rPr>
            </w:pPr>
            <w:r>
              <w:rPr>
                <w:sz w:val="22"/>
                <w:szCs w:val="22"/>
              </w:rPr>
              <w:t>Obavlja i druge poslove po nalogu pročelnika</w:t>
            </w:r>
          </w:p>
        </w:tc>
        <w:tc>
          <w:tcPr>
            <w:tcW w:w="840" w:type="dxa"/>
            <w:tcBorders>
              <w:top w:val="nil"/>
              <w:left w:val="single" w:sz="8" w:space="0" w:color="auto"/>
              <w:bottom w:val="single" w:sz="8" w:space="0" w:color="auto"/>
              <w:right w:val="single" w:sz="8" w:space="0" w:color="auto"/>
            </w:tcBorders>
          </w:tcPr>
          <w:p w14:paraId="2F00A722" w14:textId="6C9773DB" w:rsidR="00F32812" w:rsidRPr="00537230" w:rsidRDefault="00F32812" w:rsidP="00C53D8D">
            <w:pPr>
              <w:pStyle w:val="Bezproreda"/>
              <w:rPr>
                <w:sz w:val="22"/>
                <w:szCs w:val="22"/>
              </w:rPr>
            </w:pPr>
            <w:r w:rsidRPr="00537230">
              <w:rPr>
                <w:sz w:val="22"/>
                <w:szCs w:val="22"/>
              </w:rPr>
              <w:t xml:space="preserve">    </w:t>
            </w:r>
            <w:r w:rsidR="003046FC">
              <w:rPr>
                <w:sz w:val="22"/>
                <w:szCs w:val="22"/>
              </w:rPr>
              <w:t>1</w:t>
            </w:r>
            <w:r w:rsidRPr="00537230">
              <w:rPr>
                <w:sz w:val="22"/>
                <w:szCs w:val="22"/>
              </w:rPr>
              <w:t>0%</w:t>
            </w:r>
          </w:p>
        </w:tc>
      </w:tr>
    </w:tbl>
    <w:p w14:paraId="4B5EA8BE" w14:textId="77777777" w:rsidR="00863A0C" w:rsidRDefault="00863A0C" w:rsidP="002F406A"/>
    <w:p w14:paraId="7A44685D" w14:textId="77777777" w:rsidR="00CE4F5E" w:rsidRPr="00CE4F5E" w:rsidRDefault="00CE4F5E" w:rsidP="002F406A"/>
    <w:p w14:paraId="75E18BFF" w14:textId="77777777" w:rsidR="002F406A" w:rsidRPr="00CE4F5E" w:rsidRDefault="002F406A" w:rsidP="002F406A">
      <w:pPr>
        <w:pStyle w:val="Odlomakpopisa"/>
        <w:numPr>
          <w:ilvl w:val="0"/>
          <w:numId w:val="1"/>
        </w:numPr>
        <w:contextualSpacing/>
        <w:rPr>
          <w:rStyle w:val="Naglaeno"/>
          <w:b w:val="0"/>
        </w:rPr>
      </w:pPr>
      <w:r w:rsidRPr="00CE4F5E">
        <w:rPr>
          <w:rStyle w:val="Naglaeno"/>
        </w:rPr>
        <w:t xml:space="preserve">Podaci o plaći </w:t>
      </w:r>
    </w:p>
    <w:p w14:paraId="22A6DC8A" w14:textId="77777777" w:rsidR="00CE4F5E" w:rsidRDefault="00CE4F5E" w:rsidP="00CE4F5E">
      <w:pPr>
        <w:jc w:val="both"/>
      </w:pPr>
    </w:p>
    <w:p w14:paraId="090A6533" w14:textId="25E8FBA7" w:rsidR="00CE4F5E" w:rsidRPr="00CE4F5E" w:rsidRDefault="00CE4F5E" w:rsidP="00CE4F5E">
      <w:pPr>
        <w:jc w:val="both"/>
        <w:rPr>
          <w:lang w:eastAsia="hr-HR"/>
        </w:rPr>
      </w:pPr>
      <w:r w:rsidRPr="00CE4F5E">
        <w:rPr>
          <w:lang w:eastAsia="hr-HR"/>
        </w:rPr>
        <w:t>Temeljem članka 8. Zakona o plaćama službenika i namještenika u lokalnoj i područnoj (regionalnoj) samoupravi („Narodne novine“ broj 28/10</w:t>
      </w:r>
      <w:r w:rsidR="003046FC">
        <w:rPr>
          <w:lang w:eastAsia="hr-HR"/>
        </w:rPr>
        <w:t xml:space="preserve"> </w:t>
      </w:r>
      <w:r w:rsidR="00931F7E">
        <w:rPr>
          <w:lang w:eastAsia="hr-HR"/>
        </w:rPr>
        <w:t>i</w:t>
      </w:r>
      <w:r w:rsidR="003046FC">
        <w:rPr>
          <w:lang w:eastAsia="hr-HR"/>
        </w:rPr>
        <w:t xml:space="preserve"> 10/23</w:t>
      </w:r>
      <w:r w:rsidRPr="00CE4F5E">
        <w:rPr>
          <w:lang w:eastAsia="hr-HR"/>
        </w:rPr>
        <w:t>) plaću službenika, odnosno namještenika u upravnim odjelima i službama jedinica lokalne i područne (regionalne) samouprave čini umnožak koeficijenta složenosti poslova radnog mjesta na koje je službenik odnosno namještenik raspoređen i osnovice za obračun plaće, uvećan za 0,5 za svaku navršenu godinu radnog staža.</w:t>
      </w:r>
    </w:p>
    <w:p w14:paraId="2193B671" w14:textId="77777777" w:rsidR="00CE4F5E" w:rsidRPr="00CE4F5E" w:rsidRDefault="00CE4F5E" w:rsidP="00CE4F5E">
      <w:pPr>
        <w:jc w:val="both"/>
        <w:rPr>
          <w:lang w:eastAsia="hr-HR"/>
        </w:rPr>
      </w:pPr>
    </w:p>
    <w:p w14:paraId="70ED51EC" w14:textId="77777777" w:rsidR="00CE4F5E" w:rsidRPr="00CE4F5E" w:rsidRDefault="00CE4F5E" w:rsidP="002F406A">
      <w:pPr>
        <w:rPr>
          <w:color w:val="000000" w:themeColor="text1"/>
        </w:rPr>
      </w:pPr>
    </w:p>
    <w:p w14:paraId="1F10EF6B" w14:textId="5A6F4C6C" w:rsidR="00CE4F5E" w:rsidRPr="00CE4F5E" w:rsidRDefault="00CE4F5E" w:rsidP="00CE4F5E">
      <w:pPr>
        <w:rPr>
          <w:color w:val="000000" w:themeColor="text1"/>
        </w:rPr>
      </w:pPr>
      <w:r w:rsidRPr="00CE4F5E">
        <w:rPr>
          <w:color w:val="000000" w:themeColor="text1"/>
        </w:rPr>
        <w:lastRenderedPageBreak/>
        <w:t>Plaću radnog mjesta</w:t>
      </w:r>
      <w:r w:rsidRPr="00CE4F5E">
        <w:rPr>
          <w:rStyle w:val="Naglaeno"/>
          <w:color w:val="333333"/>
        </w:rPr>
        <w:t xml:space="preserve">„ </w:t>
      </w:r>
      <w:r w:rsidR="003046FC">
        <w:rPr>
          <w:lang w:val="it-IT"/>
        </w:rPr>
        <w:t>Spremačica</w:t>
      </w:r>
      <w:r w:rsidRPr="00CE4F5E">
        <w:rPr>
          <w:lang w:val="it-IT"/>
        </w:rPr>
        <w:t xml:space="preserve">” </w:t>
      </w:r>
      <w:r w:rsidRPr="00CE4F5E">
        <w:rPr>
          <w:color w:val="000000" w:themeColor="text1"/>
        </w:rPr>
        <w:t xml:space="preserve"> čini umnožak koeficijenta radnog mjesta 1,</w:t>
      </w:r>
      <w:r w:rsidR="00820AE4">
        <w:rPr>
          <w:color w:val="000000" w:themeColor="text1"/>
        </w:rPr>
        <w:t>10</w:t>
      </w:r>
      <w:r w:rsidRPr="00CE4F5E">
        <w:rPr>
          <w:color w:val="000000" w:themeColor="text1"/>
        </w:rPr>
        <w:t xml:space="preserve"> i osnovice za izračun plaće  koja iznosi </w:t>
      </w:r>
      <w:r w:rsidR="00820AE4">
        <w:rPr>
          <w:color w:val="000000" w:themeColor="text1"/>
        </w:rPr>
        <w:t>975,60 €</w:t>
      </w:r>
      <w:r w:rsidR="00820AE4">
        <w:rPr>
          <w:rStyle w:val="Referencakrajnjebiljeke"/>
          <w:color w:val="000000" w:themeColor="text1"/>
        </w:rPr>
        <w:endnoteReference w:id="1"/>
      </w:r>
      <w:r w:rsidRPr="00CE4F5E">
        <w:rPr>
          <w:color w:val="000000" w:themeColor="text1"/>
        </w:rPr>
        <w:t xml:space="preserve"> uvećano za 0,5 % za svaku navršenu godinu radnog staža.</w:t>
      </w:r>
    </w:p>
    <w:p w14:paraId="0FCDADB7" w14:textId="77777777" w:rsidR="00BD0E23" w:rsidRPr="00CE4F5E" w:rsidRDefault="00BD0E23" w:rsidP="002F406A">
      <w:pPr>
        <w:rPr>
          <w:color w:val="000000" w:themeColor="text1"/>
        </w:rPr>
      </w:pPr>
    </w:p>
    <w:p w14:paraId="3B579DA4" w14:textId="77777777" w:rsidR="002F406A" w:rsidRPr="00CE4F5E" w:rsidRDefault="002F406A" w:rsidP="002F406A">
      <w:pPr>
        <w:contextualSpacing/>
        <w:rPr>
          <w:rStyle w:val="Naglaeno"/>
          <w:bCs/>
          <w:color w:val="666666"/>
        </w:rPr>
      </w:pPr>
    </w:p>
    <w:p w14:paraId="2B4764E3" w14:textId="77777777" w:rsidR="002F406A" w:rsidRPr="003046FC" w:rsidRDefault="002F406A" w:rsidP="002F406A">
      <w:pPr>
        <w:pStyle w:val="Odlomakpopisa"/>
        <w:numPr>
          <w:ilvl w:val="0"/>
          <w:numId w:val="1"/>
        </w:numPr>
        <w:contextualSpacing/>
        <w:rPr>
          <w:rStyle w:val="Jakoisticanje"/>
          <w:i w:val="0"/>
          <w:color w:val="000000"/>
          <w:lang w:val="pl-PL"/>
        </w:rPr>
      </w:pPr>
      <w:r w:rsidRPr="003046FC">
        <w:rPr>
          <w:rStyle w:val="Jakoisticanje"/>
          <w:i w:val="0"/>
          <w:color w:val="000000"/>
          <w:lang w:val="pl-PL"/>
        </w:rPr>
        <w:t>Prethodna provjera znanja i sposobnosti obuhvaća:</w:t>
      </w:r>
    </w:p>
    <w:p w14:paraId="6CF616CE" w14:textId="77777777" w:rsidR="002F406A" w:rsidRPr="003046FC" w:rsidRDefault="002F406A" w:rsidP="002F406A">
      <w:pPr>
        <w:pStyle w:val="Odlomakpopisa"/>
        <w:contextualSpacing/>
        <w:rPr>
          <w:rStyle w:val="Jakoisticanje"/>
          <w:i w:val="0"/>
          <w:color w:val="000000"/>
          <w:lang w:val="pl-PL"/>
        </w:rPr>
      </w:pPr>
    </w:p>
    <w:p w14:paraId="43B196F1" w14:textId="03828EF6" w:rsidR="004C4D80" w:rsidRDefault="00E8066C" w:rsidP="00E8066C">
      <w:pPr>
        <w:contextualSpacing/>
        <w:rPr>
          <w:rStyle w:val="Jakoisticanje"/>
          <w:b w:val="0"/>
          <w:i w:val="0"/>
          <w:color w:val="000000"/>
          <w:lang w:val="pl-PL"/>
        </w:rPr>
      </w:pPr>
      <w:r>
        <w:rPr>
          <w:rStyle w:val="Jakoisticanje"/>
          <w:b w:val="0"/>
          <w:i w:val="0"/>
          <w:color w:val="000000"/>
          <w:lang w:val="pl-PL"/>
        </w:rPr>
        <w:t xml:space="preserve">Za kandidate prijavljenje na Javni natječaj koji ispunjavaju formalne uvjete provest će se pisano testiranje iz općeg znanja i intervju. </w:t>
      </w:r>
      <w:r w:rsidRPr="00E8066C">
        <w:rPr>
          <w:rStyle w:val="Jakoisticanje"/>
          <w:b w:val="0"/>
          <w:i w:val="0"/>
          <w:color w:val="000000"/>
          <w:lang w:val="pl-PL"/>
        </w:rPr>
        <w:t>Intervju će se provesti samo s kandidatima koji su ostvarili na</w:t>
      </w:r>
      <w:r>
        <w:rPr>
          <w:rStyle w:val="Jakoisticanje"/>
          <w:b w:val="0"/>
          <w:i w:val="0"/>
          <w:color w:val="000000"/>
          <w:lang w:val="pl-PL"/>
        </w:rPr>
        <w:t xml:space="preserve">jmanje 50% bodova na provedenom pisanom tesiranju. </w:t>
      </w:r>
      <w:r w:rsidRPr="00E8066C">
        <w:rPr>
          <w:rStyle w:val="Jakoisticanje"/>
          <w:b w:val="0"/>
          <w:i w:val="0"/>
          <w:color w:val="000000"/>
          <w:lang w:val="pl-PL"/>
        </w:rPr>
        <w:t>Ako kandidat ne pristupi testiranju smatra se da je povukao prijavu na Javni na</w:t>
      </w:r>
      <w:r>
        <w:rPr>
          <w:rStyle w:val="Jakoisticanje"/>
          <w:b w:val="0"/>
          <w:i w:val="0"/>
          <w:color w:val="000000"/>
          <w:lang w:val="pl-PL"/>
        </w:rPr>
        <w:t>tječaj.</w:t>
      </w:r>
    </w:p>
    <w:p w14:paraId="1F2FFF6A" w14:textId="77777777" w:rsidR="00E8066C" w:rsidRDefault="00E8066C" w:rsidP="00E8066C">
      <w:pPr>
        <w:contextualSpacing/>
        <w:rPr>
          <w:rStyle w:val="Jakoisticanje"/>
          <w:b w:val="0"/>
          <w:i w:val="0"/>
          <w:color w:val="000000"/>
          <w:lang w:val="pl-PL"/>
        </w:rPr>
      </w:pPr>
    </w:p>
    <w:p w14:paraId="60710409" w14:textId="0045518F" w:rsidR="00E8066C" w:rsidRPr="00DA700A" w:rsidRDefault="00E8066C" w:rsidP="00E8066C">
      <w:pPr>
        <w:pStyle w:val="Odlomakpopisa"/>
        <w:numPr>
          <w:ilvl w:val="0"/>
          <w:numId w:val="1"/>
        </w:numPr>
        <w:contextualSpacing/>
        <w:rPr>
          <w:rStyle w:val="Jakoisticanje"/>
          <w:bCs w:val="0"/>
          <w:i w:val="0"/>
          <w:color w:val="000000"/>
          <w:lang w:val="pl-PL"/>
        </w:rPr>
      </w:pPr>
      <w:r w:rsidRPr="00DA700A">
        <w:rPr>
          <w:rStyle w:val="Jakoisticanje"/>
          <w:bCs w:val="0"/>
          <w:i w:val="0"/>
          <w:color w:val="000000"/>
          <w:lang w:val="pl-PL"/>
        </w:rPr>
        <w:t>Pravni i dru</w:t>
      </w:r>
      <w:r w:rsidR="00DA700A" w:rsidRPr="00DA700A">
        <w:rPr>
          <w:rStyle w:val="Jakoisticanje"/>
          <w:bCs w:val="0"/>
          <w:i w:val="0"/>
          <w:color w:val="000000"/>
          <w:lang w:val="pl-PL"/>
        </w:rPr>
        <w:t>g</w:t>
      </w:r>
      <w:r w:rsidRPr="00DA700A">
        <w:rPr>
          <w:rStyle w:val="Jakoisticanje"/>
          <w:bCs w:val="0"/>
          <w:i w:val="0"/>
          <w:color w:val="000000"/>
          <w:lang w:val="pl-PL"/>
        </w:rPr>
        <w:t>i izvori za pripremanje kandidatra za prethodnu provjeru:</w:t>
      </w:r>
    </w:p>
    <w:p w14:paraId="23006045" w14:textId="77777777" w:rsidR="00E8066C" w:rsidRDefault="00E8066C" w:rsidP="00E8066C">
      <w:pPr>
        <w:ind w:left="360"/>
        <w:contextualSpacing/>
        <w:rPr>
          <w:rStyle w:val="Jakoisticanje"/>
          <w:b w:val="0"/>
          <w:i w:val="0"/>
          <w:color w:val="000000"/>
          <w:lang w:val="pl-PL"/>
        </w:rPr>
      </w:pPr>
    </w:p>
    <w:p w14:paraId="5654BD55" w14:textId="25880410" w:rsidR="00E8066C" w:rsidRDefault="00DA700A" w:rsidP="00E8066C">
      <w:pPr>
        <w:ind w:left="360"/>
        <w:contextualSpacing/>
        <w:rPr>
          <w:rStyle w:val="Jakoisticanje"/>
          <w:b w:val="0"/>
          <w:i w:val="0"/>
          <w:color w:val="000000"/>
          <w:lang w:val="da-DK"/>
        </w:rPr>
      </w:pPr>
      <w:r w:rsidRPr="00DA700A">
        <w:rPr>
          <w:rStyle w:val="Jakoisticanje"/>
          <w:b w:val="0"/>
          <w:i w:val="0"/>
          <w:color w:val="000000"/>
          <w:lang w:val="da-DK"/>
        </w:rPr>
        <w:t>- Ustav Republike Hrvatske („Narodne n</w:t>
      </w:r>
      <w:r>
        <w:rPr>
          <w:rStyle w:val="Jakoisticanje"/>
          <w:b w:val="0"/>
          <w:i w:val="0"/>
          <w:color w:val="000000"/>
          <w:lang w:val="da-DK"/>
        </w:rPr>
        <w:t>ovine” broj 56/90, 135/97, 08/98, 113/00, 124/00, 28/01, 41/01, 55/01, 76/10, 85/10, 05/14)</w:t>
      </w:r>
    </w:p>
    <w:p w14:paraId="2D1B53D0" w14:textId="46026589" w:rsidR="00DA700A" w:rsidRPr="00DA700A" w:rsidRDefault="00DA700A" w:rsidP="00E8066C">
      <w:pPr>
        <w:ind w:left="360"/>
        <w:contextualSpacing/>
        <w:rPr>
          <w:rStyle w:val="Jakoisticanje"/>
          <w:b w:val="0"/>
          <w:i w:val="0"/>
          <w:color w:val="000000"/>
          <w:lang w:val="da-DK"/>
        </w:rPr>
      </w:pPr>
      <w:r>
        <w:rPr>
          <w:rStyle w:val="Jakoisticanje"/>
          <w:b w:val="0"/>
          <w:i w:val="0"/>
          <w:color w:val="000000"/>
          <w:lang w:val="da-DK"/>
        </w:rPr>
        <w:t>- Statut Općine Škabrnja (”službeni glasnik Općine Škabrnja” broj 02/21)</w:t>
      </w:r>
    </w:p>
    <w:p w14:paraId="16863475" w14:textId="77777777" w:rsidR="002F406A" w:rsidRPr="00DA700A" w:rsidRDefault="002F406A" w:rsidP="002F406A">
      <w:pPr>
        <w:contextualSpacing/>
        <w:rPr>
          <w:rStyle w:val="Jakoisticanje"/>
          <w:b w:val="0"/>
          <w:i w:val="0"/>
          <w:color w:val="000000"/>
          <w:lang w:val="da-DK"/>
        </w:rPr>
      </w:pPr>
    </w:p>
    <w:p w14:paraId="35973389" w14:textId="77777777" w:rsidR="002F406A" w:rsidRPr="00DA700A" w:rsidRDefault="002F406A" w:rsidP="002F406A">
      <w:pPr>
        <w:contextualSpacing/>
        <w:rPr>
          <w:rStyle w:val="Jakoisticanje"/>
          <w:b w:val="0"/>
          <w:i w:val="0"/>
          <w:color w:val="000000"/>
          <w:lang w:val="da-DK"/>
        </w:rPr>
      </w:pPr>
    </w:p>
    <w:p w14:paraId="04A0F01B" w14:textId="77777777" w:rsidR="002F406A" w:rsidRPr="003046FC" w:rsidRDefault="002F406A" w:rsidP="002F406A">
      <w:pPr>
        <w:pStyle w:val="Odlomakpopisa"/>
        <w:numPr>
          <w:ilvl w:val="0"/>
          <w:numId w:val="1"/>
        </w:numPr>
        <w:contextualSpacing/>
        <w:rPr>
          <w:rStyle w:val="Jakoisticanje"/>
          <w:i w:val="0"/>
          <w:color w:val="000000"/>
          <w:lang w:val="pl-PL"/>
        </w:rPr>
      </w:pPr>
      <w:r w:rsidRPr="00DA700A">
        <w:rPr>
          <w:rStyle w:val="Jakoisticanje"/>
          <w:b w:val="0"/>
          <w:i w:val="0"/>
          <w:color w:val="000000"/>
          <w:lang w:val="da-DK"/>
        </w:rPr>
        <w:t xml:space="preserve"> </w:t>
      </w:r>
      <w:r w:rsidRPr="003046FC">
        <w:rPr>
          <w:rStyle w:val="Jakoisticanje"/>
          <w:i w:val="0"/>
          <w:color w:val="000000"/>
          <w:lang w:val="pl-PL"/>
        </w:rPr>
        <w:t xml:space="preserve">Način obavljanja prethodne provjere znanja i sposobnosti kandidata </w:t>
      </w:r>
    </w:p>
    <w:p w14:paraId="2D27ED6A" w14:textId="77777777" w:rsidR="002F406A" w:rsidRPr="003046FC" w:rsidRDefault="002F406A" w:rsidP="002F406A">
      <w:pPr>
        <w:pStyle w:val="Odlomakpopisa"/>
        <w:rPr>
          <w:rStyle w:val="Jakoisticanje"/>
          <w:i w:val="0"/>
          <w:color w:val="000000"/>
          <w:lang w:val="pl-PL"/>
        </w:rPr>
      </w:pPr>
    </w:p>
    <w:p w14:paraId="6FCBB86C" w14:textId="6F77220D" w:rsidR="002F406A" w:rsidRPr="003046FC" w:rsidRDefault="002F406A" w:rsidP="002F406A">
      <w:pPr>
        <w:contextualSpacing/>
        <w:rPr>
          <w:rStyle w:val="Jakoisticanje"/>
          <w:b w:val="0"/>
          <w:i w:val="0"/>
          <w:color w:val="000000"/>
          <w:lang w:val="pl-PL"/>
        </w:rPr>
      </w:pPr>
      <w:r w:rsidRPr="003046FC">
        <w:rPr>
          <w:rStyle w:val="Jakoisticanje"/>
          <w:b w:val="0"/>
          <w:i w:val="0"/>
          <w:color w:val="000000"/>
          <w:lang w:val="pl-PL"/>
        </w:rPr>
        <w:t>Prethodnoj  provjeri  znanja  i  sposobnosti mogu  pristupiti  samo kandidati  koji ispunja</w:t>
      </w:r>
      <w:r w:rsidR="007510C1" w:rsidRPr="003046FC">
        <w:rPr>
          <w:rStyle w:val="Jakoisticanje"/>
          <w:b w:val="0"/>
          <w:i w:val="0"/>
          <w:color w:val="000000"/>
          <w:lang w:val="pl-PL"/>
        </w:rPr>
        <w:t xml:space="preserve">vaju  formalne uvjete </w:t>
      </w:r>
      <w:r w:rsidR="00F32812" w:rsidRPr="003046FC">
        <w:rPr>
          <w:rStyle w:val="Jakoisticanje"/>
          <w:b w:val="0"/>
          <w:i w:val="0"/>
          <w:color w:val="000000"/>
          <w:lang w:val="pl-PL"/>
        </w:rPr>
        <w:t xml:space="preserve">iz </w:t>
      </w:r>
      <w:r w:rsidR="00931F7E">
        <w:rPr>
          <w:rStyle w:val="Jakoisticanje"/>
          <w:b w:val="0"/>
          <w:i w:val="0"/>
          <w:color w:val="000000"/>
          <w:lang w:val="pl-PL"/>
        </w:rPr>
        <w:t>Javnog natječaja</w:t>
      </w:r>
      <w:r w:rsidR="007510C1" w:rsidRPr="003046FC">
        <w:rPr>
          <w:rStyle w:val="Jakoisticanje"/>
          <w:b w:val="0"/>
          <w:i w:val="0"/>
          <w:color w:val="000000"/>
          <w:lang w:val="pl-PL"/>
        </w:rPr>
        <w:t>.</w:t>
      </w:r>
    </w:p>
    <w:p w14:paraId="756EFAEC" w14:textId="1ADF9755" w:rsidR="002F406A" w:rsidRPr="00F32812" w:rsidRDefault="002F406A" w:rsidP="002F406A">
      <w:pPr>
        <w:contextualSpacing/>
        <w:rPr>
          <w:rStyle w:val="Jakoisticanje"/>
          <w:b w:val="0"/>
          <w:i w:val="0"/>
          <w:color w:val="000000"/>
          <w:lang w:val="nl-BE"/>
        </w:rPr>
      </w:pPr>
      <w:r w:rsidRPr="00F32812">
        <w:rPr>
          <w:rStyle w:val="Jakoisticanje"/>
          <w:b w:val="0"/>
          <w:i w:val="0"/>
          <w:color w:val="000000"/>
          <w:lang w:val="nl-BE"/>
        </w:rPr>
        <w:t>Smatra se da je kandidat, koji nije  pristupio prethodnoj provjeri znanja i sposo</w:t>
      </w:r>
      <w:r w:rsidR="007510C1" w:rsidRPr="00F32812">
        <w:rPr>
          <w:rStyle w:val="Jakoisticanje"/>
          <w:b w:val="0"/>
          <w:i w:val="0"/>
          <w:color w:val="000000"/>
          <w:lang w:val="nl-BE"/>
        </w:rPr>
        <w:t xml:space="preserve">bnosti, povukao prijavu na </w:t>
      </w:r>
      <w:r w:rsidR="00931F7E">
        <w:rPr>
          <w:rStyle w:val="Jakoisticanje"/>
          <w:b w:val="0"/>
          <w:i w:val="0"/>
          <w:color w:val="000000"/>
          <w:lang w:val="nl-BE"/>
        </w:rPr>
        <w:t>Javni natječaj</w:t>
      </w:r>
      <w:r w:rsidR="00F32812" w:rsidRPr="00F32812">
        <w:rPr>
          <w:rStyle w:val="Jakoisticanje"/>
          <w:b w:val="0"/>
          <w:i w:val="0"/>
          <w:color w:val="000000"/>
          <w:lang w:val="nl-BE"/>
        </w:rPr>
        <w:t>.</w:t>
      </w:r>
    </w:p>
    <w:p w14:paraId="3D9D1AF5" w14:textId="77777777" w:rsidR="002F406A" w:rsidRPr="00481885" w:rsidRDefault="002F406A" w:rsidP="002F406A">
      <w:pPr>
        <w:contextualSpacing/>
        <w:rPr>
          <w:rStyle w:val="Jakoisticanje"/>
          <w:b w:val="0"/>
          <w:i w:val="0"/>
          <w:color w:val="000000"/>
          <w:lang w:val="nl-BE"/>
        </w:rPr>
      </w:pPr>
      <w:r w:rsidRPr="00481885">
        <w:rPr>
          <w:rStyle w:val="Jakoisticanje"/>
          <w:b w:val="0"/>
          <w:i w:val="0"/>
          <w:color w:val="000000"/>
          <w:lang w:val="nl-BE"/>
        </w:rPr>
        <w:t>Po  dolasku  na prethodnu provjeru znanja i sposobnosti od kandidata će se zatražiti predočenje odgovarajuće isprave (osobne iskaznice, putovnice ili vozačke dozvole) radi utvrđivanja identiteta.</w:t>
      </w:r>
    </w:p>
    <w:p w14:paraId="4F200025" w14:textId="77777777" w:rsidR="002F406A" w:rsidRPr="00481885" w:rsidRDefault="002F406A" w:rsidP="002F406A">
      <w:pPr>
        <w:contextualSpacing/>
        <w:rPr>
          <w:rStyle w:val="Jakoisticanje"/>
          <w:b w:val="0"/>
          <w:i w:val="0"/>
          <w:color w:val="000000"/>
          <w:lang w:val="nl-BE"/>
        </w:rPr>
      </w:pPr>
      <w:r w:rsidRPr="00481885">
        <w:rPr>
          <w:rStyle w:val="Jakoisticanje"/>
          <w:b w:val="0"/>
          <w:i w:val="0"/>
          <w:color w:val="000000"/>
          <w:lang w:val="nl-BE"/>
        </w:rPr>
        <w:t>Kandidati koji ne mogu dokazati identitet ne mogu pristupiti prethodnoj provjeri.</w:t>
      </w:r>
    </w:p>
    <w:p w14:paraId="64DC63A9" w14:textId="77777777" w:rsidR="00E8066C" w:rsidRDefault="002F406A" w:rsidP="002F406A">
      <w:pPr>
        <w:contextualSpacing/>
        <w:rPr>
          <w:rStyle w:val="Jakoisticanje"/>
          <w:b w:val="0"/>
          <w:i w:val="0"/>
          <w:color w:val="000000"/>
          <w:lang w:val="nl-BE"/>
        </w:rPr>
      </w:pPr>
      <w:r w:rsidRPr="00481885">
        <w:rPr>
          <w:rStyle w:val="Jakoisticanje"/>
          <w:b w:val="0"/>
          <w:i w:val="0"/>
          <w:color w:val="000000"/>
          <w:lang w:val="nl-BE"/>
        </w:rPr>
        <w:t xml:space="preserve">Nakon  utvrđivanja  identiteta  kandidata,  prethodna  provjera  znanja  i  sposobnosti započinje </w:t>
      </w:r>
      <w:r w:rsidR="00E8066C">
        <w:rPr>
          <w:rStyle w:val="Jakoisticanje"/>
          <w:b w:val="0"/>
          <w:i w:val="0"/>
          <w:color w:val="000000"/>
          <w:lang w:val="nl-BE"/>
        </w:rPr>
        <w:t>pisanim testiranjem. Kandidatima će biti podijeljena pitanja za provjeru znanja.</w:t>
      </w:r>
    </w:p>
    <w:p w14:paraId="2D9554C6" w14:textId="77777777" w:rsidR="00E8066C" w:rsidRDefault="00E8066C" w:rsidP="002F406A">
      <w:pPr>
        <w:contextualSpacing/>
        <w:rPr>
          <w:rStyle w:val="Jakoisticanje"/>
          <w:b w:val="0"/>
          <w:i w:val="0"/>
          <w:color w:val="000000"/>
          <w:lang w:val="nl-BE"/>
        </w:rPr>
      </w:pPr>
      <w:r>
        <w:rPr>
          <w:rStyle w:val="Jakoisticanje"/>
          <w:b w:val="0"/>
          <w:i w:val="0"/>
          <w:color w:val="000000"/>
          <w:lang w:val="nl-BE"/>
        </w:rPr>
        <w:t>Pisaani test sastoji je od ukupno 10 pitanja. Bodovanje pisanog testiranja vršit će se na način da jedan točan odgovor iznosi jedan bod. Maksimalan broj bodova koji kandidat može ostvariti na pisanom tesiranju je 10. Na pisanom tesitanju nije dozvoljeno koristiti se literaturom i zabilješkama, , napuštati prostoriju, razgovarati s ostalim kandidatima niti na bilo koji drugi način  remetiti koncentraciju kandidata, a mobitel je potrebno isključiti.</w:t>
      </w:r>
    </w:p>
    <w:p w14:paraId="75677E9F" w14:textId="77777777" w:rsidR="00E8066C" w:rsidRDefault="00E8066C" w:rsidP="002F406A">
      <w:pPr>
        <w:contextualSpacing/>
        <w:rPr>
          <w:rStyle w:val="Jakoisticanje"/>
          <w:b w:val="0"/>
          <w:i w:val="0"/>
          <w:color w:val="000000"/>
          <w:lang w:val="nl-BE"/>
        </w:rPr>
      </w:pPr>
      <w:r>
        <w:rPr>
          <w:rStyle w:val="Jakoisticanje"/>
          <w:b w:val="0"/>
          <w:i w:val="0"/>
          <w:color w:val="000000"/>
          <w:lang w:val="nl-BE"/>
        </w:rPr>
        <w:t>Pisano testiranje traje maksimalno 45 minuta.</w:t>
      </w:r>
    </w:p>
    <w:p w14:paraId="100EE794" w14:textId="4F8CD3F6" w:rsidR="00931F7E" w:rsidRDefault="00E8066C" w:rsidP="002F406A">
      <w:pPr>
        <w:contextualSpacing/>
        <w:rPr>
          <w:rStyle w:val="Jakoisticanje"/>
          <w:b w:val="0"/>
          <w:i w:val="0"/>
          <w:color w:val="000000"/>
          <w:lang w:val="nl-BE"/>
        </w:rPr>
      </w:pPr>
      <w:r>
        <w:rPr>
          <w:rStyle w:val="Jakoisticanje"/>
          <w:b w:val="0"/>
          <w:i w:val="0"/>
          <w:color w:val="000000"/>
          <w:lang w:val="nl-BE"/>
        </w:rPr>
        <w:t>Intervju se provodi samo s kandidatima koji su ostvarili najmanje 50% bodova na provedenom testiranju.</w:t>
      </w:r>
      <w:r w:rsidR="00931F7E">
        <w:rPr>
          <w:rStyle w:val="Jakoisticanje"/>
          <w:b w:val="0"/>
          <w:i w:val="0"/>
          <w:color w:val="000000"/>
          <w:lang w:val="nl-BE"/>
        </w:rPr>
        <w:t xml:space="preserve"> </w:t>
      </w:r>
    </w:p>
    <w:p w14:paraId="3883CE58" w14:textId="184D0759" w:rsidR="002F406A" w:rsidRPr="00CE4F5E" w:rsidRDefault="002F406A" w:rsidP="002F406A">
      <w:pPr>
        <w:contextualSpacing/>
        <w:rPr>
          <w:rStyle w:val="Jakoisticanje"/>
          <w:b w:val="0"/>
          <w:i w:val="0"/>
          <w:color w:val="000000"/>
          <w:lang w:val="nl-BE"/>
        </w:rPr>
      </w:pPr>
      <w:r w:rsidRPr="00CE4F5E">
        <w:rPr>
          <w:rStyle w:val="Jakoisticanje"/>
          <w:b w:val="0"/>
          <w:i w:val="0"/>
          <w:color w:val="000000"/>
          <w:lang w:val="nl-BE"/>
        </w:rPr>
        <w:t xml:space="preserve">Povjerenstvo za </w:t>
      </w:r>
      <w:r w:rsidR="00931F7E">
        <w:rPr>
          <w:rStyle w:val="Jakoisticanje"/>
          <w:b w:val="0"/>
          <w:i w:val="0"/>
          <w:color w:val="000000"/>
          <w:lang w:val="nl-BE"/>
        </w:rPr>
        <w:t>provedbu javnog natječaja</w:t>
      </w:r>
      <w:r w:rsidRPr="00CE4F5E">
        <w:rPr>
          <w:rStyle w:val="Jakoisticanje"/>
          <w:b w:val="0"/>
          <w:i w:val="0"/>
          <w:color w:val="000000"/>
          <w:lang w:val="nl-BE"/>
        </w:rPr>
        <w:t xml:space="preserve"> kroz  intervju  s  kandidatima  utvrđuje snalažljivost, komunikativnost,  profesionalne  ciljeve  i motivaciju za rad u Općini Škabrnja . Rezultati intervjua boduju se od 1 do 10 bodova.</w:t>
      </w:r>
    </w:p>
    <w:p w14:paraId="338FC9C8" w14:textId="66BAB763" w:rsidR="002F406A" w:rsidRPr="00CE4F5E" w:rsidRDefault="002F406A" w:rsidP="002F406A">
      <w:pPr>
        <w:contextualSpacing/>
        <w:rPr>
          <w:rStyle w:val="Jakoisticanje"/>
          <w:b w:val="0"/>
          <w:i w:val="0"/>
          <w:color w:val="C00000"/>
          <w:lang w:val="nl-BE"/>
        </w:rPr>
      </w:pPr>
      <w:r w:rsidRPr="00CE4F5E">
        <w:rPr>
          <w:rStyle w:val="Jakoisticanje"/>
          <w:b w:val="0"/>
          <w:i w:val="0"/>
          <w:color w:val="000000"/>
          <w:lang w:val="nl-BE"/>
        </w:rPr>
        <w:t xml:space="preserve">Nakon prethodne provjere znanja i sposobnosti kandidata Povjerenstvo za  </w:t>
      </w:r>
      <w:r w:rsidR="00931F7E">
        <w:rPr>
          <w:rStyle w:val="Jakoisticanje"/>
          <w:b w:val="0"/>
          <w:i w:val="0"/>
          <w:color w:val="000000"/>
          <w:lang w:val="nl-BE"/>
        </w:rPr>
        <w:t>provedbu Javnog natječaja</w:t>
      </w:r>
      <w:r w:rsidRPr="00CE4F5E">
        <w:rPr>
          <w:rStyle w:val="Jakoisticanje"/>
          <w:b w:val="0"/>
          <w:i w:val="0"/>
          <w:color w:val="000000"/>
          <w:lang w:val="nl-BE"/>
        </w:rPr>
        <w:t xml:space="preserve"> sastavlja Izvješće  o  provedenom  postupku  i  utvrđuje  rang listu  kandidata prema ukupnom  broju  ostvarenih bodova.</w:t>
      </w:r>
    </w:p>
    <w:p w14:paraId="2E3CBFE5" w14:textId="77777777" w:rsidR="002F406A" w:rsidRPr="00CE4F5E" w:rsidRDefault="002F406A" w:rsidP="002F406A">
      <w:pPr>
        <w:contextualSpacing/>
        <w:rPr>
          <w:rStyle w:val="Jakoisticanje"/>
          <w:b w:val="0"/>
          <w:i w:val="0"/>
          <w:color w:val="000000"/>
          <w:lang w:val="nl-BE"/>
        </w:rPr>
      </w:pPr>
    </w:p>
    <w:p w14:paraId="6B9A7D8B" w14:textId="59E59779" w:rsidR="002F406A" w:rsidRPr="00CE4F5E" w:rsidRDefault="002F406A" w:rsidP="002F406A">
      <w:pPr>
        <w:contextualSpacing/>
        <w:rPr>
          <w:rStyle w:val="Jakoisticanje"/>
          <w:b w:val="0"/>
          <w:i w:val="0"/>
          <w:color w:val="000000"/>
          <w:lang w:val="nl-BE"/>
        </w:rPr>
      </w:pPr>
      <w:r w:rsidRPr="00CE4F5E">
        <w:rPr>
          <w:rStyle w:val="Jakoisticanje"/>
          <w:b w:val="0"/>
          <w:i w:val="0"/>
          <w:color w:val="000000"/>
          <w:lang w:val="nl-BE"/>
        </w:rPr>
        <w:lastRenderedPageBreak/>
        <w:t xml:space="preserve">POZIV NA  PRETHODNU  PROVJERU  ZNANJA  I  SPOSOBNOSTI  BITI ĆE OBJAVLJEN NAJMANJE  5 DANA  PRIJE  PRETHODNE PROVJERE NA WEB  STRANICI OPĆINE ŠKABRNJA </w:t>
      </w:r>
      <w:hyperlink r:id="rId8" w:history="1">
        <w:r w:rsidRPr="00CE4F5E">
          <w:rPr>
            <w:rStyle w:val="Hiperveza"/>
            <w:lang w:val="nl-BE"/>
          </w:rPr>
          <w:t>www.opcina</w:t>
        </w:r>
      </w:hyperlink>
      <w:r w:rsidRPr="00CE4F5E">
        <w:rPr>
          <w:lang w:val="nl-BE"/>
        </w:rPr>
        <w:t>–skabrnja.hr</w:t>
      </w:r>
      <w:r w:rsidRPr="00CE4F5E">
        <w:rPr>
          <w:rStyle w:val="Jakoisticanje"/>
          <w:b w:val="0"/>
          <w:i w:val="0"/>
          <w:color w:val="000000"/>
          <w:lang w:val="nl-BE"/>
        </w:rPr>
        <w:t xml:space="preserve">   I  NA OGLASNOJ PLOČI OPĆINE ŠKABRNJA.</w:t>
      </w:r>
    </w:p>
    <w:p w14:paraId="20CF3708" w14:textId="77777777" w:rsidR="002F406A" w:rsidRPr="00CE4F5E" w:rsidRDefault="002F406A" w:rsidP="002F406A">
      <w:pPr>
        <w:contextualSpacing/>
        <w:rPr>
          <w:rStyle w:val="Jakoisticanje"/>
          <w:b w:val="0"/>
          <w:i w:val="0"/>
          <w:color w:val="000000"/>
          <w:lang w:val="nl-BE"/>
        </w:rPr>
      </w:pPr>
    </w:p>
    <w:p w14:paraId="57FB39D5" w14:textId="3F69C19B" w:rsidR="00450EB0" w:rsidRPr="00CE4F5E" w:rsidRDefault="007510C1" w:rsidP="005376B2">
      <w:pPr>
        <w:contextualSpacing/>
        <w:jc w:val="right"/>
        <w:rPr>
          <w:b/>
          <w:bCs/>
          <w:iCs/>
          <w:color w:val="000000"/>
        </w:rPr>
      </w:pPr>
      <w:r w:rsidRPr="00CE4F5E">
        <w:rPr>
          <w:rStyle w:val="Jakoisticanje"/>
          <w:i w:val="0"/>
          <w:color w:val="000000"/>
        </w:rPr>
        <w:t xml:space="preserve">Povjerenstvo za provedbu </w:t>
      </w:r>
      <w:r w:rsidR="003046FC">
        <w:rPr>
          <w:rStyle w:val="Jakoisticanje"/>
          <w:i w:val="0"/>
          <w:color w:val="000000"/>
        </w:rPr>
        <w:t>Javnog natječaja</w:t>
      </w:r>
    </w:p>
    <w:sectPr w:rsidR="00450EB0" w:rsidRPr="00CE4F5E" w:rsidSect="00BB17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BE7E" w14:textId="77777777" w:rsidR="00951F4F" w:rsidRDefault="00951F4F" w:rsidP="00820AE4">
      <w:r>
        <w:separator/>
      </w:r>
    </w:p>
  </w:endnote>
  <w:endnote w:type="continuationSeparator" w:id="0">
    <w:p w14:paraId="0648FE90" w14:textId="77777777" w:rsidR="00951F4F" w:rsidRDefault="00951F4F" w:rsidP="00820AE4">
      <w:r>
        <w:continuationSeparator/>
      </w:r>
    </w:p>
  </w:endnote>
  <w:endnote w:id="1">
    <w:p w14:paraId="21615760" w14:textId="229C5123" w:rsidR="00820AE4" w:rsidRPr="00E8066C" w:rsidRDefault="00820AE4">
      <w:pPr>
        <w:pStyle w:val="Tekstkrajnjebiljeke"/>
        <w:rPr>
          <w:lang w:val="hr-H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FC94" w14:textId="77777777" w:rsidR="00951F4F" w:rsidRDefault="00951F4F" w:rsidP="00820AE4">
      <w:r>
        <w:separator/>
      </w:r>
    </w:p>
  </w:footnote>
  <w:footnote w:type="continuationSeparator" w:id="0">
    <w:p w14:paraId="222DABF1" w14:textId="77777777" w:rsidR="00951F4F" w:rsidRDefault="00951F4F" w:rsidP="00820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857"/>
    <w:multiLevelType w:val="hybridMultilevel"/>
    <w:tmpl w:val="9432B276"/>
    <w:lvl w:ilvl="0" w:tplc="9C3AE7FE">
      <w:numFmt w:val="bullet"/>
      <w:lvlText w:val="-"/>
      <w:lvlJc w:val="left"/>
      <w:pPr>
        <w:ind w:left="450" w:hanging="360"/>
      </w:pPr>
      <w:rPr>
        <w:rFonts w:ascii="Times New Roman" w:eastAsia="Times New Roman" w:hAnsi="Times New Roman" w:cs="Times New Roman" w:hint="default"/>
        <w:b/>
        <w:color w:val="000000"/>
      </w:rPr>
    </w:lvl>
    <w:lvl w:ilvl="1" w:tplc="041A0003" w:tentative="1">
      <w:start w:val="1"/>
      <w:numFmt w:val="bullet"/>
      <w:lvlText w:val="o"/>
      <w:lvlJc w:val="left"/>
      <w:pPr>
        <w:ind w:left="1170" w:hanging="360"/>
      </w:pPr>
      <w:rPr>
        <w:rFonts w:ascii="Courier New" w:hAnsi="Courier New" w:cs="Courier New" w:hint="default"/>
      </w:rPr>
    </w:lvl>
    <w:lvl w:ilvl="2" w:tplc="041A0005" w:tentative="1">
      <w:start w:val="1"/>
      <w:numFmt w:val="bullet"/>
      <w:lvlText w:val=""/>
      <w:lvlJc w:val="left"/>
      <w:pPr>
        <w:ind w:left="1890" w:hanging="360"/>
      </w:pPr>
      <w:rPr>
        <w:rFonts w:ascii="Wingdings" w:hAnsi="Wingdings" w:hint="default"/>
      </w:rPr>
    </w:lvl>
    <w:lvl w:ilvl="3" w:tplc="041A0001" w:tentative="1">
      <w:start w:val="1"/>
      <w:numFmt w:val="bullet"/>
      <w:lvlText w:val=""/>
      <w:lvlJc w:val="left"/>
      <w:pPr>
        <w:ind w:left="2610" w:hanging="360"/>
      </w:pPr>
      <w:rPr>
        <w:rFonts w:ascii="Symbol" w:hAnsi="Symbol" w:hint="default"/>
      </w:rPr>
    </w:lvl>
    <w:lvl w:ilvl="4" w:tplc="041A0003" w:tentative="1">
      <w:start w:val="1"/>
      <w:numFmt w:val="bullet"/>
      <w:lvlText w:val="o"/>
      <w:lvlJc w:val="left"/>
      <w:pPr>
        <w:ind w:left="3330" w:hanging="360"/>
      </w:pPr>
      <w:rPr>
        <w:rFonts w:ascii="Courier New" w:hAnsi="Courier New" w:cs="Courier New" w:hint="default"/>
      </w:rPr>
    </w:lvl>
    <w:lvl w:ilvl="5" w:tplc="041A0005" w:tentative="1">
      <w:start w:val="1"/>
      <w:numFmt w:val="bullet"/>
      <w:lvlText w:val=""/>
      <w:lvlJc w:val="left"/>
      <w:pPr>
        <w:ind w:left="4050" w:hanging="360"/>
      </w:pPr>
      <w:rPr>
        <w:rFonts w:ascii="Wingdings" w:hAnsi="Wingdings" w:hint="default"/>
      </w:rPr>
    </w:lvl>
    <w:lvl w:ilvl="6" w:tplc="041A0001" w:tentative="1">
      <w:start w:val="1"/>
      <w:numFmt w:val="bullet"/>
      <w:lvlText w:val=""/>
      <w:lvlJc w:val="left"/>
      <w:pPr>
        <w:ind w:left="4770" w:hanging="360"/>
      </w:pPr>
      <w:rPr>
        <w:rFonts w:ascii="Symbol" w:hAnsi="Symbol" w:hint="default"/>
      </w:rPr>
    </w:lvl>
    <w:lvl w:ilvl="7" w:tplc="041A0003" w:tentative="1">
      <w:start w:val="1"/>
      <w:numFmt w:val="bullet"/>
      <w:lvlText w:val="o"/>
      <w:lvlJc w:val="left"/>
      <w:pPr>
        <w:ind w:left="5490" w:hanging="360"/>
      </w:pPr>
      <w:rPr>
        <w:rFonts w:ascii="Courier New" w:hAnsi="Courier New" w:cs="Courier New" w:hint="default"/>
      </w:rPr>
    </w:lvl>
    <w:lvl w:ilvl="8" w:tplc="041A0005" w:tentative="1">
      <w:start w:val="1"/>
      <w:numFmt w:val="bullet"/>
      <w:lvlText w:val=""/>
      <w:lvlJc w:val="left"/>
      <w:pPr>
        <w:ind w:left="6210" w:hanging="360"/>
      </w:pPr>
      <w:rPr>
        <w:rFonts w:ascii="Wingdings" w:hAnsi="Wingdings" w:hint="default"/>
      </w:rPr>
    </w:lvl>
  </w:abstractNum>
  <w:abstractNum w:abstractNumId="1" w15:restartNumberingAfterBreak="0">
    <w:nsid w:val="22B37779"/>
    <w:multiLevelType w:val="hybridMultilevel"/>
    <w:tmpl w:val="4F32B1B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CC24BF1"/>
    <w:multiLevelType w:val="hybridMultilevel"/>
    <w:tmpl w:val="8124B2A8"/>
    <w:lvl w:ilvl="0" w:tplc="4B102924">
      <w:start w:val="1"/>
      <w:numFmt w:val="decimal"/>
      <w:lvlText w:val="%1."/>
      <w:lvlJc w:val="left"/>
      <w:pPr>
        <w:ind w:left="720" w:hanging="360"/>
      </w:pPr>
      <w:rPr>
        <w:rFonts w:ascii="Times New Roman" w:eastAsia="Times New Roman"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484C2C"/>
    <w:multiLevelType w:val="hybridMultilevel"/>
    <w:tmpl w:val="C0B6C260"/>
    <w:lvl w:ilvl="0" w:tplc="38A6AB5E">
      <w:start w:val="2"/>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A281A3E"/>
    <w:multiLevelType w:val="hybridMultilevel"/>
    <w:tmpl w:val="6F4ADE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25335046">
    <w:abstractNumId w:val="3"/>
  </w:num>
  <w:num w:numId="2" w16cid:durableId="1850829142">
    <w:abstractNumId w:val="4"/>
  </w:num>
  <w:num w:numId="3" w16cid:durableId="1321696356">
    <w:abstractNumId w:val="2"/>
  </w:num>
  <w:num w:numId="4" w16cid:durableId="10449246">
    <w:abstractNumId w:val="1"/>
  </w:num>
  <w:num w:numId="5" w16cid:durableId="1960798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406A"/>
    <w:rsid w:val="001A6F12"/>
    <w:rsid w:val="001A7229"/>
    <w:rsid w:val="001C142A"/>
    <w:rsid w:val="002D31F9"/>
    <w:rsid w:val="002E0FF3"/>
    <w:rsid w:val="002F406A"/>
    <w:rsid w:val="003046FC"/>
    <w:rsid w:val="003456E7"/>
    <w:rsid w:val="00405ED8"/>
    <w:rsid w:val="00450EB0"/>
    <w:rsid w:val="00481885"/>
    <w:rsid w:val="004C4D80"/>
    <w:rsid w:val="005376B2"/>
    <w:rsid w:val="005409D8"/>
    <w:rsid w:val="005E6A9C"/>
    <w:rsid w:val="00643492"/>
    <w:rsid w:val="00672CD8"/>
    <w:rsid w:val="006C18D7"/>
    <w:rsid w:val="007510C1"/>
    <w:rsid w:val="007740D1"/>
    <w:rsid w:val="00820AE4"/>
    <w:rsid w:val="00863A0C"/>
    <w:rsid w:val="00894D79"/>
    <w:rsid w:val="00931F7E"/>
    <w:rsid w:val="00951F4F"/>
    <w:rsid w:val="00A36A6F"/>
    <w:rsid w:val="00A71CDA"/>
    <w:rsid w:val="00B77281"/>
    <w:rsid w:val="00B9067B"/>
    <w:rsid w:val="00BD0E23"/>
    <w:rsid w:val="00BD1C4A"/>
    <w:rsid w:val="00CE4F5E"/>
    <w:rsid w:val="00D84741"/>
    <w:rsid w:val="00DA700A"/>
    <w:rsid w:val="00DC218A"/>
    <w:rsid w:val="00E572B9"/>
    <w:rsid w:val="00E763DF"/>
    <w:rsid w:val="00E8066C"/>
    <w:rsid w:val="00F1242C"/>
    <w:rsid w:val="00F32812"/>
    <w:rsid w:val="00F51C68"/>
    <w:rsid w:val="00FC180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DC3E"/>
  <w15:docId w15:val="{F2020FBB-8EEA-456C-BBFF-DA9446724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6A"/>
    <w:pPr>
      <w:spacing w:after="0" w:line="240" w:lineRule="auto"/>
    </w:pPr>
    <w:rPr>
      <w:rFonts w:ascii="Times New Roman" w:eastAsia="Times New Roman" w:hAnsi="Times New Roman" w:cs="Times New Roman"/>
      <w:sz w:val="24"/>
      <w:szCs w:val="24"/>
      <w:lang w:val="en-GB"/>
    </w:rPr>
  </w:style>
  <w:style w:type="paragraph" w:styleId="Naslov1">
    <w:name w:val="heading 1"/>
    <w:basedOn w:val="Normal"/>
    <w:link w:val="Naslov1Char"/>
    <w:uiPriority w:val="9"/>
    <w:qFormat/>
    <w:rsid w:val="00F51C68"/>
    <w:pPr>
      <w:spacing w:before="100" w:beforeAutospacing="1" w:after="100" w:afterAutospacing="1"/>
      <w:outlineLvl w:val="0"/>
    </w:pPr>
    <w:rPr>
      <w:b/>
      <w:bCs/>
      <w:kern w:val="36"/>
      <w:sz w:val="48"/>
      <w:szCs w:val="48"/>
      <w:lang w:val="hr-HR" w:eastAsia="hr-HR"/>
    </w:rPr>
  </w:style>
  <w:style w:type="paragraph" w:styleId="Naslov4">
    <w:name w:val="heading 4"/>
    <w:basedOn w:val="Normal"/>
    <w:link w:val="Naslov4Char"/>
    <w:uiPriority w:val="9"/>
    <w:qFormat/>
    <w:rsid w:val="00F51C68"/>
    <w:pPr>
      <w:spacing w:before="100" w:beforeAutospacing="1" w:after="100" w:afterAutospacing="1"/>
      <w:outlineLvl w:val="3"/>
    </w:pPr>
    <w:rPr>
      <w:b/>
      <w:bCs/>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2F406A"/>
    <w:rPr>
      <w:color w:val="0000FF"/>
      <w:u w:val="single"/>
    </w:rPr>
  </w:style>
  <w:style w:type="paragraph" w:styleId="Odlomakpopisa">
    <w:name w:val="List Paragraph"/>
    <w:basedOn w:val="Normal"/>
    <w:uiPriority w:val="34"/>
    <w:qFormat/>
    <w:rsid w:val="002F406A"/>
    <w:pPr>
      <w:ind w:left="720"/>
    </w:pPr>
  </w:style>
  <w:style w:type="paragraph" w:styleId="Bezproreda">
    <w:name w:val="No Spacing"/>
    <w:uiPriority w:val="1"/>
    <w:qFormat/>
    <w:rsid w:val="002F406A"/>
    <w:pPr>
      <w:spacing w:after="0" w:line="240" w:lineRule="auto"/>
    </w:pPr>
    <w:rPr>
      <w:rFonts w:ascii="Times New Roman" w:eastAsia="Times New Roman" w:hAnsi="Times New Roman" w:cs="Times New Roman"/>
      <w:sz w:val="24"/>
      <w:szCs w:val="24"/>
      <w:lang w:eastAsia="hr-HR"/>
    </w:rPr>
  </w:style>
  <w:style w:type="character" w:styleId="Naglaeno">
    <w:name w:val="Strong"/>
    <w:uiPriority w:val="22"/>
    <w:qFormat/>
    <w:rsid w:val="002F406A"/>
    <w:rPr>
      <w:rFonts w:cs="Times New Roman"/>
      <w:b/>
    </w:rPr>
  </w:style>
  <w:style w:type="character" w:styleId="Jakoisticanje">
    <w:name w:val="Intense Emphasis"/>
    <w:uiPriority w:val="21"/>
    <w:qFormat/>
    <w:rsid w:val="002F406A"/>
    <w:rPr>
      <w:b/>
      <w:bCs/>
      <w:i/>
      <w:iCs/>
      <w:color w:val="4F81BD"/>
    </w:rPr>
  </w:style>
  <w:style w:type="paragraph" w:styleId="Tekstbalonia">
    <w:name w:val="Balloon Text"/>
    <w:basedOn w:val="Normal"/>
    <w:link w:val="TekstbaloniaChar"/>
    <w:uiPriority w:val="99"/>
    <w:semiHidden/>
    <w:unhideWhenUsed/>
    <w:rsid w:val="002F406A"/>
    <w:rPr>
      <w:rFonts w:ascii="Tahoma" w:hAnsi="Tahoma" w:cs="Tahoma"/>
      <w:sz w:val="16"/>
      <w:szCs w:val="16"/>
    </w:rPr>
  </w:style>
  <w:style w:type="character" w:customStyle="1" w:styleId="TekstbaloniaChar">
    <w:name w:val="Tekst balončića Char"/>
    <w:basedOn w:val="Zadanifontodlomka"/>
    <w:link w:val="Tekstbalonia"/>
    <w:uiPriority w:val="99"/>
    <w:semiHidden/>
    <w:rsid w:val="002F406A"/>
    <w:rPr>
      <w:rFonts w:ascii="Tahoma" w:eastAsia="Times New Roman" w:hAnsi="Tahoma" w:cs="Tahoma"/>
      <w:sz w:val="16"/>
      <w:szCs w:val="16"/>
      <w:lang w:val="en-GB"/>
    </w:rPr>
  </w:style>
  <w:style w:type="paragraph" w:styleId="Obinitekst">
    <w:name w:val="Plain Text"/>
    <w:basedOn w:val="Normal"/>
    <w:link w:val="ObinitekstChar"/>
    <w:unhideWhenUsed/>
    <w:rsid w:val="00DC218A"/>
    <w:rPr>
      <w:rFonts w:ascii="Courier New" w:hAnsi="Courier New" w:cs="Courier New"/>
      <w:sz w:val="20"/>
      <w:szCs w:val="20"/>
      <w:lang w:val="hr-HR" w:eastAsia="hr-HR"/>
    </w:rPr>
  </w:style>
  <w:style w:type="character" w:customStyle="1" w:styleId="ObinitekstChar">
    <w:name w:val="Obični tekst Char"/>
    <w:basedOn w:val="Zadanifontodlomka"/>
    <w:link w:val="Obinitekst"/>
    <w:rsid w:val="00DC218A"/>
    <w:rPr>
      <w:rFonts w:ascii="Courier New" w:eastAsia="Times New Roman" w:hAnsi="Courier New" w:cs="Courier New"/>
      <w:sz w:val="20"/>
      <w:szCs w:val="20"/>
      <w:lang w:eastAsia="hr-HR"/>
    </w:rPr>
  </w:style>
  <w:style w:type="paragraph" w:styleId="StandardWeb">
    <w:name w:val="Normal (Web)"/>
    <w:basedOn w:val="Normal"/>
    <w:uiPriority w:val="99"/>
    <w:unhideWhenUsed/>
    <w:rsid w:val="006C18D7"/>
    <w:pPr>
      <w:spacing w:before="100" w:beforeAutospacing="1" w:after="100" w:afterAutospacing="1"/>
    </w:pPr>
    <w:rPr>
      <w:lang w:val="hr-HR" w:eastAsia="hr-HR"/>
    </w:rPr>
  </w:style>
  <w:style w:type="character" w:customStyle="1" w:styleId="Naslov1Char">
    <w:name w:val="Naslov 1 Char"/>
    <w:basedOn w:val="Zadanifontodlomka"/>
    <w:link w:val="Naslov1"/>
    <w:uiPriority w:val="9"/>
    <w:rsid w:val="00F51C68"/>
    <w:rPr>
      <w:rFonts w:ascii="Times New Roman" w:eastAsia="Times New Roman" w:hAnsi="Times New Roman" w:cs="Times New Roman"/>
      <w:b/>
      <w:bCs/>
      <w:kern w:val="36"/>
      <w:sz w:val="48"/>
      <w:szCs w:val="48"/>
      <w:lang w:eastAsia="hr-HR"/>
    </w:rPr>
  </w:style>
  <w:style w:type="character" w:customStyle="1" w:styleId="Naslov4Char">
    <w:name w:val="Naslov 4 Char"/>
    <w:basedOn w:val="Zadanifontodlomka"/>
    <w:link w:val="Naslov4"/>
    <w:uiPriority w:val="9"/>
    <w:rsid w:val="00F51C68"/>
    <w:rPr>
      <w:rFonts w:ascii="Times New Roman" w:eastAsia="Times New Roman" w:hAnsi="Times New Roman" w:cs="Times New Roman"/>
      <w:b/>
      <w:bCs/>
      <w:sz w:val="24"/>
      <w:szCs w:val="24"/>
      <w:lang w:eastAsia="hr-HR"/>
    </w:rPr>
  </w:style>
  <w:style w:type="character" w:styleId="SlijeenaHiperveza">
    <w:name w:val="FollowedHyperlink"/>
    <w:basedOn w:val="Zadanifontodlomka"/>
    <w:uiPriority w:val="99"/>
    <w:semiHidden/>
    <w:unhideWhenUsed/>
    <w:rsid w:val="001A6F12"/>
    <w:rPr>
      <w:color w:val="800080" w:themeColor="followedHyperlink"/>
      <w:u w:val="single"/>
    </w:rPr>
  </w:style>
  <w:style w:type="paragraph" w:styleId="Tekstkrajnjebiljeke">
    <w:name w:val="endnote text"/>
    <w:basedOn w:val="Normal"/>
    <w:link w:val="TekstkrajnjebiljekeChar"/>
    <w:uiPriority w:val="99"/>
    <w:semiHidden/>
    <w:unhideWhenUsed/>
    <w:rsid w:val="00820AE4"/>
    <w:rPr>
      <w:sz w:val="20"/>
      <w:szCs w:val="20"/>
    </w:rPr>
  </w:style>
  <w:style w:type="character" w:customStyle="1" w:styleId="TekstkrajnjebiljekeChar">
    <w:name w:val="Tekst krajnje bilješke Char"/>
    <w:basedOn w:val="Zadanifontodlomka"/>
    <w:link w:val="Tekstkrajnjebiljeke"/>
    <w:uiPriority w:val="99"/>
    <w:semiHidden/>
    <w:rsid w:val="00820AE4"/>
    <w:rPr>
      <w:rFonts w:ascii="Times New Roman" w:eastAsia="Times New Roman" w:hAnsi="Times New Roman" w:cs="Times New Roman"/>
      <w:sz w:val="20"/>
      <w:szCs w:val="20"/>
      <w:lang w:val="en-GB"/>
    </w:rPr>
  </w:style>
  <w:style w:type="character" w:styleId="Referencakrajnjebiljeke">
    <w:name w:val="endnote reference"/>
    <w:basedOn w:val="Zadanifontodlomka"/>
    <w:uiPriority w:val="99"/>
    <w:semiHidden/>
    <w:unhideWhenUsed/>
    <w:rsid w:val="00820A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991871">
      <w:bodyDiv w:val="1"/>
      <w:marLeft w:val="0"/>
      <w:marRight w:val="0"/>
      <w:marTop w:val="0"/>
      <w:marBottom w:val="0"/>
      <w:divBdr>
        <w:top w:val="none" w:sz="0" w:space="0" w:color="auto"/>
        <w:left w:val="none" w:sz="0" w:space="0" w:color="auto"/>
        <w:bottom w:val="none" w:sz="0" w:space="0" w:color="auto"/>
        <w:right w:val="none" w:sz="0" w:space="0" w:color="auto"/>
      </w:divBdr>
      <w:divsChild>
        <w:div w:id="1177575233">
          <w:marLeft w:val="0"/>
          <w:marRight w:val="0"/>
          <w:marTop w:val="0"/>
          <w:marBottom w:val="0"/>
          <w:divBdr>
            <w:top w:val="none" w:sz="0" w:space="0" w:color="auto"/>
            <w:left w:val="none" w:sz="0" w:space="0" w:color="auto"/>
            <w:bottom w:val="none" w:sz="0" w:space="0" w:color="auto"/>
            <w:right w:val="none" w:sz="0" w:space="0" w:color="auto"/>
          </w:divBdr>
          <w:divsChild>
            <w:div w:id="1004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cin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665</Words>
  <Characters>3794</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Borna</dc:creator>
  <cp:lastModifiedBy>Božena Tadić</cp:lastModifiedBy>
  <cp:revision>32</cp:revision>
  <cp:lastPrinted>2025-08-01T10:05:00Z</cp:lastPrinted>
  <dcterms:created xsi:type="dcterms:W3CDTF">2021-03-28T17:11:00Z</dcterms:created>
  <dcterms:modified xsi:type="dcterms:W3CDTF">2025-08-01T11:17:00Z</dcterms:modified>
</cp:coreProperties>
</file>